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3A" w:rsidRPr="00E3183A" w:rsidRDefault="00E3183A" w:rsidP="00E3183A">
      <w:pPr>
        <w:jc w:val="center"/>
        <w:rPr>
          <w:b/>
        </w:rPr>
      </w:pPr>
      <w:r w:rsidRPr="00E3183A">
        <w:rPr>
          <w:b/>
        </w:rPr>
        <w:t>Дешевые окна. Скупой платит дважды</w:t>
      </w:r>
    </w:p>
    <w:p w:rsidR="00E3183A" w:rsidRDefault="00E3183A" w:rsidP="00E3183A">
      <w:r>
        <w:t>В настоящее время пластиковые окна завоевали большую популярность среди покупателей, чем, например, деревянные или алюминиевые. Если сравнивать их с деревянными окнами, то они имеют рад преимуществ – пластиковые окна не рассыхаются, их не нужно регулярно красить, и они обладают хорошей тепло и звукоизоляцией. Их преимущество над алюминиевыми окнами – это более низкая цена</w:t>
      </w:r>
      <w:proofErr w:type="gramStart"/>
      <w:r>
        <w:t>.</w:t>
      </w:r>
      <w:proofErr w:type="gramEnd"/>
      <w:r>
        <w:t xml:space="preserve"> Современный оконный рынок просто пестрит предложениями по установке дешевых пластиковых окон. Но нет ли здесь подводных камней? Давайте посмотрим.</w:t>
      </w:r>
    </w:p>
    <w:p w:rsidR="00E3183A" w:rsidRPr="00E3183A" w:rsidRDefault="00E3183A" w:rsidP="00E3183A">
      <w:pPr>
        <w:rPr>
          <w:b/>
        </w:rPr>
      </w:pPr>
      <w:r w:rsidRPr="00E3183A">
        <w:rPr>
          <w:b/>
        </w:rPr>
        <w:t>Дешевые пластиковые окна – грустная экономия</w:t>
      </w:r>
    </w:p>
    <w:p w:rsidR="00752B62" w:rsidRDefault="00E3183A" w:rsidP="00E3183A">
      <w:r>
        <w:t xml:space="preserve">Всем известно, что </w:t>
      </w:r>
      <w:proofErr w:type="gramStart"/>
      <w:r>
        <w:t>скупой</w:t>
      </w:r>
      <w:proofErr w:type="gramEnd"/>
      <w:r>
        <w:t xml:space="preserve"> платит дважды. Экономия на </w:t>
      </w:r>
      <w:r w:rsidR="00752B62">
        <w:t>качестве пластикового окна – это заранее обреченная на провал покупка, хотя поначалу она кажется заманчивой. Правда люди вспоминают это правило лишь тогда, когда в холодную зиму им приходится ремонтировать окна, или менять их полностью. Какие же самые частые недочеты в дешевых окнах? Зачастую это некачественные стеклопакеты, уплотнители, которые отклеиваются, или перекосившаяся фурнитура</w:t>
      </w:r>
      <w:proofErr w:type="gramStart"/>
      <w:r w:rsidR="00752B62">
        <w:t>.</w:t>
      </w:r>
      <w:proofErr w:type="gramEnd"/>
      <w:r w:rsidR="00752B62">
        <w:t xml:space="preserve"> Результатом всего этого сожжет стать потеря изоляционных свойств, что в лучшем случае может привести к запотеванию окна, а в худшем – к промерзанию прилегающей стены, или вообще полная неи</w:t>
      </w:r>
      <w:r w:rsidR="006777C1">
        <w:t>справность изделия</w:t>
      </w:r>
      <w:r w:rsidR="00752B62">
        <w:t>.</w:t>
      </w:r>
    </w:p>
    <w:p w:rsidR="00E3183A" w:rsidRDefault="00BC67B0" w:rsidP="00E3183A">
      <w:r>
        <w:t xml:space="preserve">Несомненно, покупателя должно настораживать, когда ему продают </w:t>
      </w:r>
      <w:proofErr w:type="spellStart"/>
      <w:r>
        <w:t>пятикамерный</w:t>
      </w:r>
      <w:proofErr w:type="spellEnd"/>
      <w:r>
        <w:t xml:space="preserve"> профиль по низкой цене </w:t>
      </w:r>
      <w:proofErr w:type="spellStart"/>
      <w:r>
        <w:t>трехкамерного</w:t>
      </w:r>
      <w:proofErr w:type="spellEnd"/>
      <w:r>
        <w:t xml:space="preserve"> профиля. Всегда необходимо внимательно изучать договор, который предоставляет компания, устанавливающая окна</w:t>
      </w:r>
      <w:proofErr w:type="gramStart"/>
      <w:r>
        <w:t>.</w:t>
      </w:r>
      <w:proofErr w:type="gramEnd"/>
      <w:r>
        <w:t xml:space="preserve"> Первое, и самое важное, на что необходимо обратить внимание – это гарантийный термин и условия, при которых вы можете рассчитывать на гарантийное обслуживание. Если гарантия может начать работать только при стихийном бедствии или войне, то это не т</w:t>
      </w:r>
      <w:r w:rsidR="003A7DF1">
        <w:t>е окна, которым можно доверять.</w:t>
      </w:r>
    </w:p>
    <w:p w:rsidR="003A7DF1" w:rsidRPr="003A7DF1" w:rsidRDefault="003A7DF1" w:rsidP="00E3183A">
      <w:pPr>
        <w:rPr>
          <w:b/>
        </w:rPr>
      </w:pPr>
      <w:r w:rsidRPr="003A7DF1">
        <w:rPr>
          <w:b/>
        </w:rPr>
        <w:t>На что обратить внимание</w:t>
      </w:r>
    </w:p>
    <w:p w:rsidR="00BC67B0" w:rsidRDefault="00BC67B0" w:rsidP="00E3183A">
      <w:r>
        <w:t>Любая фирма, которая дорожит свои</w:t>
      </w:r>
      <w:r w:rsidR="006777C1">
        <w:t>м именем и репутацией, имеет</w:t>
      </w:r>
      <w:r>
        <w:t xml:space="preserve"> документы, которые подтверждают качество всех конструктивных элементов окна. Очень важно, чтобы стеклопакет был качественным. Поэтому уточните у продавца, сколько камер имеет стеклопакет, из какого типа стекла он изготовлен, </w:t>
      </w:r>
      <w:r w:rsidR="003A7DF1">
        <w:t xml:space="preserve">имеет ли он энергосберегающие покрытия. Дешевые пластиковые окна изготавливаются без соблюдения европейских технологических норм. Их снабжают </w:t>
      </w:r>
      <w:r w:rsidR="008702F0">
        <w:t>некачественными</w:t>
      </w:r>
      <w:r w:rsidR="003A7DF1">
        <w:t xml:space="preserve"> комплектующими в расчете на наивных покупателе</w:t>
      </w:r>
      <w:r w:rsidR="008702F0">
        <w:t>й, которые клюнут на низкую</w:t>
      </w:r>
      <w:r w:rsidR="003A7DF1">
        <w:t xml:space="preserve"> цену.</w:t>
      </w:r>
    </w:p>
    <w:p w:rsidR="003A7DF1" w:rsidRDefault="003A7DF1" w:rsidP="00E3183A">
      <w:r>
        <w:t>Еще одна из важнейших деталей пластикового окна – это оконный профиль. От качества профиля зависит то, с</w:t>
      </w:r>
      <w:r w:rsidR="008702F0">
        <w:t>колько прослужит все изделие</w:t>
      </w:r>
      <w:r>
        <w:t xml:space="preserve">. Количество камер в профиле и прочность металлических пластин, которые встроены вовнутрь конструкции, существенно влияют на цену всего изделия. </w:t>
      </w:r>
      <w:r w:rsidR="006777C1">
        <w:t xml:space="preserve">Поэтому можно сделать вывод, что дешевый профиль вряд ли может быть надежным и качественным. К тому же, дешевый пластик теряет свою белизну, и он очень хрупкий. Бывали случаи, когда он давал трещину еще во время монтажа окна. </w:t>
      </w:r>
    </w:p>
    <w:p w:rsidR="003A7DF1" w:rsidRDefault="006777C1" w:rsidP="00E3183A">
      <w:r>
        <w:t>Также могут возникать проблемы с фурнитурой. В таких случаях могут появиться щели между пластиком и стеклопакетом, и окно не сможет выполнять свое главное предназначение – защищать жилище от осадков и холода. Возникает логичный вопрос: нужна ли вам такая мнимая экономия? Ответ очевиден!</w:t>
      </w:r>
    </w:p>
    <w:sectPr w:rsidR="003A7D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183A"/>
    <w:rsid w:val="003A7DF1"/>
    <w:rsid w:val="006777C1"/>
    <w:rsid w:val="00752B62"/>
    <w:rsid w:val="008702F0"/>
    <w:rsid w:val="00BC67B0"/>
    <w:rsid w:val="00E3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2012-11-23T12:33:00Z</dcterms:created>
  <dcterms:modified xsi:type="dcterms:W3CDTF">2012-11-23T13:32:00Z</dcterms:modified>
</cp:coreProperties>
</file>